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1A95" w14:textId="77777777" w:rsidR="00BF78E6" w:rsidRDefault="00BF78E6" w:rsidP="00BF78E6">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0E9D6F76" wp14:editId="0A7E2F57">
                <wp:simplePos x="0" y="0"/>
                <wp:positionH relativeFrom="column">
                  <wp:posOffset>145415</wp:posOffset>
                </wp:positionH>
                <wp:positionV relativeFrom="paragraph">
                  <wp:posOffset>-97155</wp:posOffset>
                </wp:positionV>
                <wp:extent cx="2800350" cy="361950"/>
                <wp:effectExtent l="0" t="0" r="19050" b="19050"/>
                <wp:wrapNone/>
                <wp:docPr id="483840036" name="テキスト ボックス 1"/>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ysClr val="window" lastClr="FFFFFF"/>
                        </a:solidFill>
                        <a:ln w="6350">
                          <a:solidFill>
                            <a:prstClr val="black"/>
                          </a:solidFill>
                        </a:ln>
                      </wps:spPr>
                      <wps:txbx>
                        <w:txbxContent>
                          <w:p w14:paraId="2B45F121" w14:textId="77777777" w:rsidR="00BF78E6" w:rsidRPr="0037202F" w:rsidRDefault="00BF78E6" w:rsidP="00BF78E6">
                            <w:pPr>
                              <w:rPr>
                                <w:b/>
                                <w:bCs/>
                              </w:rPr>
                            </w:pPr>
                            <w:r w:rsidRPr="0037202F">
                              <w:rPr>
                                <w:rFonts w:hint="eastAsia"/>
                                <w:b/>
                                <w:bCs/>
                              </w:rPr>
                              <w:t>事前視聴（令和7年8月4日受付時提出）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D6F76" id="_x0000_t202" coordsize="21600,21600" o:spt="202" path="m,l,21600r21600,l21600,xe">
                <v:stroke joinstyle="miter"/>
                <v:path gradientshapeok="t" o:connecttype="rect"/>
              </v:shapetype>
              <v:shape id="テキスト ボックス 1" o:spid="_x0000_s1026" type="#_x0000_t202" style="position:absolute;left:0;text-align:left;margin-left:11.45pt;margin-top:-7.65pt;width:22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" fillcolor="window" strokeweight=".5pt">
                <v:textbox>
                  <w:txbxContent>
                    <w:p w14:paraId="2B45F121" w14:textId="77777777" w:rsidR="00BF78E6" w:rsidRPr="0037202F" w:rsidRDefault="00BF78E6" w:rsidP="00BF78E6">
                      <w:pPr>
                        <w:rPr>
                          <w:rFonts w:hint="eastAsia"/>
                          <w:b/>
                          <w:bCs/>
                        </w:rPr>
                      </w:pPr>
                      <w:r w:rsidRPr="0037202F">
                        <w:rPr>
                          <w:rFonts w:hint="eastAsia"/>
                          <w:b/>
                          <w:bCs/>
                        </w:rPr>
                        <w:t>事前視聴（令和7年8月4日受付時提出）</w:t>
                      </w:r>
                    </w:p>
                  </w:txbxContent>
                </v:textbox>
              </v:shape>
            </w:pict>
          </mc:Fallback>
        </mc:AlternateContent>
      </w:r>
      <w:r>
        <w:rPr>
          <w:rFonts w:ascii="ＭＳ Ｐゴシック" w:eastAsia="ＭＳ Ｐゴシック" w:hAnsi="ＭＳ Ｐゴシック" w:hint="eastAsia"/>
        </w:rPr>
        <w:t>令和７年度山梨県相談支援従事者初任者研修</w:t>
      </w:r>
    </w:p>
    <w:p w14:paraId="6FCCC162" w14:textId="77777777" w:rsidR="00BF78E6" w:rsidRDefault="00BF78E6" w:rsidP="00BF78E6">
      <w:pPr>
        <w:jc w:val="right"/>
        <w:rPr>
          <w:rFonts w:ascii="ＭＳ Ｐゴシック" w:eastAsia="ＭＳ Ｐゴシック" w:hAnsi="ＭＳ Ｐゴシック"/>
        </w:rPr>
      </w:pPr>
    </w:p>
    <w:p w14:paraId="1D23C52A" w14:textId="77777777" w:rsidR="00BF78E6" w:rsidRPr="00F920A4" w:rsidRDefault="00BF78E6" w:rsidP="00BF78E6">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初任者研修　振り返り・評価シート（科目別）　　　　　</w:t>
      </w:r>
      <w:r>
        <w:rPr>
          <w:rFonts w:ascii="ＭＳ Ｐゴシック" w:eastAsia="ＭＳ Ｐゴシック" w:hAnsi="ＭＳ Ｐゴシック" w:hint="eastAsia"/>
        </w:rPr>
        <w:t xml:space="preserve">　　　　　　　　受講番号：</w:t>
      </w:r>
      <w:r>
        <w:rPr>
          <w:rFonts w:ascii="ＭＳ Ｐゴシック" w:eastAsia="ＭＳ Ｐゴシック" w:hAnsi="ＭＳ Ｐゴシック" w:hint="eastAsia"/>
          <w:u w:val="single"/>
        </w:rPr>
        <w:t xml:space="preserve">　　　　　</w:t>
      </w:r>
      <w:r w:rsidRPr="00F920A4">
        <w:rPr>
          <w:rFonts w:ascii="ＭＳ Ｐゴシック" w:eastAsia="ＭＳ Ｐゴシック" w:hAnsi="ＭＳ Ｐゴシック" w:hint="eastAsia"/>
        </w:rPr>
        <w:t>氏名：</w:t>
      </w:r>
      <w:r w:rsidRPr="00F920A4">
        <w:rPr>
          <w:rFonts w:ascii="ＭＳ Ｐゴシック" w:eastAsia="ＭＳ Ｐゴシック" w:hAnsi="ＭＳ Ｐゴシック" w:hint="eastAsia"/>
          <w:u w:val="single"/>
        </w:rPr>
        <w:t xml:space="preserve">　　　　　　　　　　　　　　</w:t>
      </w:r>
    </w:p>
    <w:p w14:paraId="004F99C7" w14:textId="77777777" w:rsidR="00BF78E6" w:rsidRPr="008C015D" w:rsidRDefault="00BF78E6" w:rsidP="00BF78E6">
      <w:pPr>
        <w:rPr>
          <w:rFonts w:ascii="ＭＳ Ｐゴシック" w:eastAsia="ＭＳ Ｐゴシック" w:hAnsi="ＭＳ Ｐゴシック"/>
          <w:sz w:val="12"/>
          <w:szCs w:val="14"/>
        </w:rPr>
      </w:pPr>
    </w:p>
    <w:tbl>
      <w:tblPr>
        <w:tblStyle w:val="aa"/>
        <w:tblW w:w="0" w:type="auto"/>
        <w:tblInd w:w="279" w:type="dxa"/>
        <w:tblLook w:val="04A0" w:firstRow="1" w:lastRow="0" w:firstColumn="1" w:lastColumn="0" w:noHBand="0" w:noVBand="1"/>
      </w:tblPr>
      <w:tblGrid>
        <w:gridCol w:w="943"/>
        <w:gridCol w:w="4869"/>
        <w:gridCol w:w="1134"/>
        <w:gridCol w:w="2511"/>
      </w:tblGrid>
      <w:tr w:rsidR="00BF78E6" w:rsidRPr="00F920A4" w14:paraId="62A26613" w14:textId="77777777" w:rsidTr="00D76ACE">
        <w:tc>
          <w:tcPr>
            <w:tcW w:w="943" w:type="dxa"/>
            <w:vAlign w:val="center"/>
          </w:tcPr>
          <w:p w14:paraId="08CB1FA5" w14:textId="77777777" w:rsidR="00BF78E6" w:rsidRPr="00F920A4" w:rsidRDefault="00BF78E6" w:rsidP="00D76ACE">
            <w:pPr>
              <w:jc w:val="center"/>
              <w:rPr>
                <w:rFonts w:ascii="ＭＳ Ｐゴシック" w:eastAsia="ＭＳ Ｐゴシック" w:hAnsi="ＭＳ Ｐゴシック"/>
              </w:rPr>
            </w:pPr>
            <w:r w:rsidRPr="00F920A4">
              <w:rPr>
                <w:rFonts w:ascii="ＭＳ Ｐゴシック" w:eastAsia="ＭＳ Ｐゴシック" w:hAnsi="ＭＳ Ｐゴシック" w:hint="eastAsia"/>
              </w:rPr>
              <w:t>科目名</w:t>
            </w:r>
          </w:p>
        </w:tc>
        <w:tc>
          <w:tcPr>
            <w:tcW w:w="4869" w:type="dxa"/>
            <w:vAlign w:val="center"/>
          </w:tcPr>
          <w:p w14:paraId="7389A0D5" w14:textId="77777777" w:rsidR="00BF78E6" w:rsidRDefault="00BF78E6" w:rsidP="00D76ACE">
            <w:pPr>
              <w:rPr>
                <w:rFonts w:ascii="ＭＳ Ｐゴシック" w:eastAsia="ＭＳ Ｐゴシック" w:hAnsi="ＭＳ Ｐゴシック"/>
              </w:rPr>
            </w:pPr>
            <w:r>
              <w:rPr>
                <w:rFonts w:ascii="ＭＳ Ｐゴシック" w:eastAsia="ＭＳ Ｐゴシック" w:hAnsi="ＭＳ Ｐゴシック" w:hint="eastAsia"/>
              </w:rPr>
              <w:t>【講義３－１】（テキストページ　１２８～１８４頁）</w:t>
            </w:r>
          </w:p>
          <w:p w14:paraId="01EBF3D3" w14:textId="77777777" w:rsidR="00BF78E6" w:rsidRDefault="00BF78E6" w:rsidP="00D76AC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障害者総合支援法の理念・現状とサービス提供</w:t>
            </w:r>
            <w:r w:rsidRPr="00F920A4">
              <w:rPr>
                <w:rFonts w:ascii="ＭＳ Ｐゴシック" w:eastAsia="ＭＳ Ｐゴシック" w:hAnsi="ＭＳ Ｐゴシック" w:hint="eastAsia"/>
              </w:rPr>
              <w:t>プロ</w:t>
            </w:r>
          </w:p>
          <w:p w14:paraId="53F591EF" w14:textId="77777777" w:rsidR="00BF78E6" w:rsidRPr="00F920A4" w:rsidRDefault="00BF78E6" w:rsidP="00D76ACE">
            <w:pPr>
              <w:ind w:left="210" w:hangingChars="100" w:hanging="210"/>
              <w:rPr>
                <w:rFonts w:ascii="ＭＳ Ｐゴシック" w:eastAsia="ＭＳ Ｐゴシック" w:hAnsi="ＭＳ Ｐゴシック"/>
              </w:rPr>
            </w:pPr>
            <w:r w:rsidRPr="00F920A4">
              <w:rPr>
                <w:rFonts w:ascii="ＭＳ Ｐゴシック" w:eastAsia="ＭＳ Ｐゴシック" w:hAnsi="ＭＳ Ｐゴシック" w:hint="eastAsia"/>
              </w:rPr>
              <w:t>セス</w:t>
            </w:r>
            <w:r>
              <w:rPr>
                <w:rFonts w:ascii="ＭＳ Ｐゴシック" w:eastAsia="ＭＳ Ｐゴシック" w:hAnsi="ＭＳ Ｐゴシック" w:hint="eastAsia"/>
              </w:rPr>
              <w:t>及びその他関連する法律等に関する理解</w:t>
            </w:r>
          </w:p>
        </w:tc>
        <w:tc>
          <w:tcPr>
            <w:tcW w:w="1134" w:type="dxa"/>
            <w:vAlign w:val="center"/>
          </w:tcPr>
          <w:p w14:paraId="0EEC6515" w14:textId="77777777" w:rsidR="00BF78E6" w:rsidRPr="00F920A4" w:rsidRDefault="00BF78E6" w:rsidP="00D76ACE">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w:t>
            </w:r>
            <w:r>
              <w:rPr>
                <w:rFonts w:ascii="ＭＳ Ｐゴシック" w:eastAsia="ＭＳ Ｐゴシック" w:hAnsi="ＭＳ Ｐゴシック" w:hint="eastAsia"/>
              </w:rPr>
              <w:t>日</w:t>
            </w:r>
          </w:p>
        </w:tc>
        <w:tc>
          <w:tcPr>
            <w:tcW w:w="2511" w:type="dxa"/>
            <w:vAlign w:val="center"/>
          </w:tcPr>
          <w:p w14:paraId="1DEE8649" w14:textId="77777777" w:rsidR="00BF78E6" w:rsidRPr="00F920A4" w:rsidRDefault="00BF78E6" w:rsidP="00D76ACE">
            <w:pPr>
              <w:jc w:val="center"/>
              <w:rPr>
                <w:rFonts w:ascii="ＭＳ Ｐゴシック" w:eastAsia="ＭＳ Ｐゴシック" w:hAnsi="ＭＳ Ｐゴシック"/>
              </w:rPr>
            </w:pPr>
          </w:p>
        </w:tc>
      </w:tr>
      <w:tr w:rsidR="00BF78E6" w:rsidRPr="00F920A4" w14:paraId="107903ED" w14:textId="77777777" w:rsidTr="00D76ACE">
        <w:tc>
          <w:tcPr>
            <w:tcW w:w="943" w:type="dxa"/>
            <w:vAlign w:val="center"/>
          </w:tcPr>
          <w:p w14:paraId="0B32D2A7" w14:textId="77777777" w:rsidR="00BF78E6" w:rsidRPr="00F920A4" w:rsidRDefault="00BF78E6" w:rsidP="00D76ACE">
            <w:pPr>
              <w:jc w:val="center"/>
              <w:rPr>
                <w:rFonts w:ascii="ＭＳ Ｐゴシック" w:eastAsia="ＭＳ Ｐゴシック" w:hAnsi="ＭＳ Ｐゴシック"/>
              </w:rPr>
            </w:pPr>
            <w:r>
              <w:rPr>
                <w:rFonts w:ascii="ＭＳ Ｐゴシック" w:eastAsia="ＭＳ Ｐゴシック" w:hAnsi="ＭＳ Ｐゴシック" w:hint="eastAsia"/>
              </w:rPr>
              <w:t>講師</w:t>
            </w:r>
          </w:p>
        </w:tc>
        <w:tc>
          <w:tcPr>
            <w:tcW w:w="8514" w:type="dxa"/>
            <w:gridSpan w:val="3"/>
            <w:vAlign w:val="center"/>
          </w:tcPr>
          <w:p w14:paraId="37C80BCA" w14:textId="17083105" w:rsidR="00BF78E6" w:rsidRPr="00F920A4" w:rsidRDefault="00BF78E6" w:rsidP="00D76ACE">
            <w:pPr>
              <w:rPr>
                <w:rFonts w:ascii="ＭＳ Ｐゴシック" w:eastAsia="ＭＳ Ｐゴシック" w:hAnsi="ＭＳ Ｐゴシック"/>
              </w:rPr>
            </w:pPr>
            <w:r>
              <w:rPr>
                <w:rFonts w:ascii="ＭＳ Ｐゴシック" w:eastAsia="ＭＳ Ｐゴシック" w:hAnsi="ＭＳ Ｐゴシック" w:hint="eastAsia"/>
              </w:rPr>
              <w:t>大平眞太郎氏（E-ラ</w:t>
            </w:r>
            <w:r w:rsidR="00E7249C">
              <w:rPr>
                <w:rFonts w:ascii="ＭＳ Ｐゴシック" w:eastAsia="ＭＳ Ｐゴシック" w:hAnsi="ＭＳ Ｐゴシック" w:hint="eastAsia"/>
              </w:rPr>
              <w:t>ー</w:t>
            </w:r>
            <w:r>
              <w:rPr>
                <w:rFonts w:ascii="ＭＳ Ｐゴシック" w:eastAsia="ＭＳ Ｐゴシック" w:hAnsi="ＭＳ Ｐゴシック" w:hint="eastAsia"/>
              </w:rPr>
              <w:t>ニング）</w:t>
            </w:r>
          </w:p>
        </w:tc>
      </w:tr>
    </w:tbl>
    <w:p w14:paraId="0D984FC7" w14:textId="77777777" w:rsidR="00BF78E6" w:rsidRPr="00F920A4" w:rsidRDefault="00BF78E6" w:rsidP="00BF78E6">
      <w:pPr>
        <w:rPr>
          <w:rFonts w:ascii="ＭＳ Ｐゴシック" w:eastAsia="ＭＳ Ｐゴシック" w:hAnsi="ＭＳ Ｐゴシック"/>
        </w:rPr>
      </w:pPr>
    </w:p>
    <w:p w14:paraId="27392D02" w14:textId="77777777" w:rsidR="00BF78E6" w:rsidRDefault="00BF78E6" w:rsidP="00BF78E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5780638B" w14:textId="77777777" w:rsidR="00BF78E6" w:rsidRDefault="00BF78E6" w:rsidP="00BF78E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［事前評価］①本研修で自らが特に重点的に学ぶべき点を意識して研修に臨む。</w:t>
      </w:r>
    </w:p>
    <w:p w14:paraId="73779FB6" w14:textId="77777777" w:rsidR="00BF78E6" w:rsidRDefault="00BF78E6" w:rsidP="00BF78E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［事後評価］①受講後の学習効果を確認する（身についた、自己評価と相違があった等）。</w:t>
      </w:r>
    </w:p>
    <w:p w14:paraId="4F370F9D" w14:textId="77777777" w:rsidR="00BF78E6" w:rsidRDefault="00BF78E6" w:rsidP="00BF78E6">
      <w:pPr>
        <w:ind w:firstLine="1260"/>
        <w:rPr>
          <w:rFonts w:ascii="ＭＳ Ｐゴシック" w:eastAsia="ＭＳ Ｐゴシック" w:hAnsi="ＭＳ Ｐゴシック"/>
        </w:rPr>
      </w:pPr>
      <w:r>
        <w:rPr>
          <w:rFonts w:ascii="ＭＳ Ｐゴシック" w:eastAsia="ＭＳ Ｐゴシック" w:hAnsi="ＭＳ Ｐゴシック" w:hint="eastAsia"/>
        </w:rPr>
        <w:t>②今後の実践や演習など、学びに向けた指針を確認する。</w:t>
      </w:r>
    </w:p>
    <w:p w14:paraId="0E5ED5AD" w14:textId="77777777" w:rsidR="00BF78E6" w:rsidRDefault="00BF78E6" w:rsidP="00BF78E6">
      <w:pPr>
        <w:ind w:firstLine="1260"/>
        <w:rPr>
          <w:rFonts w:ascii="ＭＳ Ｐゴシック" w:eastAsia="ＭＳ Ｐゴシック" w:hAnsi="ＭＳ Ｐゴシック"/>
        </w:rPr>
      </w:pPr>
    </w:p>
    <w:p w14:paraId="673806F1" w14:textId="77777777" w:rsidR="00BF78E6" w:rsidRPr="00B859F4" w:rsidRDefault="00BF78E6" w:rsidP="00BF78E6">
      <w:pPr>
        <w:rPr>
          <w:rFonts w:ascii="ＭＳ Ｐゴシック" w:eastAsia="ＭＳ Ｐゴシック" w:hAnsi="ＭＳ Ｐゴシック"/>
          <w:b/>
          <w:bCs/>
        </w:rPr>
      </w:pPr>
      <w:r w:rsidRPr="00B859F4">
        <w:rPr>
          <w:rFonts w:ascii="ＭＳ Ｐゴシック" w:eastAsia="ＭＳ Ｐゴシック" w:hAnsi="ＭＳ Ｐゴシック" w:hint="eastAsia"/>
          <w:b/>
          <w:bCs/>
        </w:rPr>
        <w:t>〇以下の獲得目標毎の自己評価を10段階で評定し、記入する。</w:t>
      </w:r>
    </w:p>
    <w:tbl>
      <w:tblPr>
        <w:tblStyle w:val="aa"/>
        <w:tblW w:w="9457" w:type="dxa"/>
        <w:tblInd w:w="279" w:type="dxa"/>
        <w:tblLook w:val="04A0" w:firstRow="1" w:lastRow="0" w:firstColumn="1" w:lastColumn="0" w:noHBand="0" w:noVBand="1"/>
      </w:tblPr>
      <w:tblGrid>
        <w:gridCol w:w="4111"/>
        <w:gridCol w:w="850"/>
        <w:gridCol w:w="851"/>
        <w:gridCol w:w="3645"/>
      </w:tblGrid>
      <w:tr w:rsidR="00BF78E6" w:rsidRPr="00F920A4" w14:paraId="7A94E122" w14:textId="77777777" w:rsidTr="00D76ACE">
        <w:trPr>
          <w:trHeight w:val="20"/>
        </w:trPr>
        <w:tc>
          <w:tcPr>
            <w:tcW w:w="4111" w:type="dxa"/>
            <w:vMerge w:val="restart"/>
            <w:vAlign w:val="center"/>
          </w:tcPr>
          <w:p w14:paraId="6B6F351F" w14:textId="77777777" w:rsidR="00BF78E6" w:rsidRPr="00F920A4" w:rsidRDefault="00BF78E6" w:rsidP="00D76ACE">
            <w:pPr>
              <w:jc w:val="center"/>
              <w:rPr>
                <w:rFonts w:ascii="ＭＳ Ｐゴシック" w:eastAsia="ＭＳ Ｐゴシック" w:hAnsi="ＭＳ Ｐゴシック"/>
              </w:rPr>
            </w:pPr>
            <w:r w:rsidRPr="00F920A4">
              <w:rPr>
                <w:rFonts w:ascii="ＭＳ Ｐゴシック" w:eastAsia="ＭＳ Ｐゴシック" w:hAnsi="ＭＳ Ｐゴシック" w:hint="eastAsia"/>
              </w:rPr>
              <w:t>獲得目標</w:t>
            </w:r>
          </w:p>
        </w:tc>
        <w:tc>
          <w:tcPr>
            <w:tcW w:w="1701" w:type="dxa"/>
            <w:gridSpan w:val="2"/>
          </w:tcPr>
          <w:p w14:paraId="2455E3D8" w14:textId="77777777" w:rsidR="00BF78E6" w:rsidRPr="00F920A4" w:rsidRDefault="00BF78E6" w:rsidP="00D76ACE">
            <w:pPr>
              <w:jc w:val="center"/>
              <w:rPr>
                <w:rFonts w:ascii="ＭＳ Ｐゴシック" w:eastAsia="ＭＳ Ｐゴシック" w:hAnsi="ＭＳ Ｐゴシック"/>
              </w:rPr>
            </w:pPr>
            <w:r>
              <w:rPr>
                <w:rFonts w:ascii="ＭＳ Ｐゴシック" w:eastAsia="ＭＳ Ｐゴシック" w:hAnsi="ＭＳ Ｐゴシック" w:hint="eastAsia"/>
              </w:rPr>
              <w:t>自己</w:t>
            </w:r>
            <w:r w:rsidRPr="00F920A4">
              <w:rPr>
                <w:rFonts w:ascii="ＭＳ Ｐゴシック" w:eastAsia="ＭＳ Ｐゴシック" w:hAnsi="ＭＳ Ｐゴシック" w:hint="eastAsia"/>
              </w:rPr>
              <w:t>評価</w:t>
            </w:r>
          </w:p>
        </w:tc>
        <w:tc>
          <w:tcPr>
            <w:tcW w:w="3645" w:type="dxa"/>
            <w:vMerge w:val="restart"/>
            <w:vAlign w:val="center"/>
          </w:tcPr>
          <w:p w14:paraId="0E12996F" w14:textId="77777777" w:rsidR="00BF78E6" w:rsidRPr="00F920A4" w:rsidRDefault="00BF78E6" w:rsidP="00D76ACE">
            <w:pPr>
              <w:jc w:val="center"/>
              <w:rPr>
                <w:rFonts w:ascii="ＭＳ Ｐゴシック" w:eastAsia="ＭＳ Ｐゴシック" w:hAnsi="ＭＳ Ｐゴシック"/>
              </w:rPr>
            </w:pPr>
            <w:r w:rsidRPr="00F920A4">
              <w:rPr>
                <w:rFonts w:ascii="ＭＳ Ｐゴシック" w:eastAsia="ＭＳ Ｐゴシック" w:hAnsi="ＭＳ Ｐゴシック" w:hint="eastAsia"/>
              </w:rPr>
              <w:t>気づき</w:t>
            </w:r>
            <w:r>
              <w:rPr>
                <w:rFonts w:ascii="ＭＳ Ｐゴシック" w:eastAsia="ＭＳ Ｐゴシック" w:hAnsi="ＭＳ Ｐゴシック" w:hint="eastAsia"/>
              </w:rPr>
              <w:t>や理解した点</w:t>
            </w:r>
            <w:r w:rsidRPr="00F920A4">
              <w:rPr>
                <w:rFonts w:ascii="ＭＳ Ｐゴシック" w:eastAsia="ＭＳ Ｐゴシック" w:hAnsi="ＭＳ Ｐゴシック" w:hint="eastAsia"/>
              </w:rPr>
              <w:t>等</w:t>
            </w:r>
          </w:p>
        </w:tc>
      </w:tr>
      <w:tr w:rsidR="00BF78E6" w:rsidRPr="00F920A4" w14:paraId="61C27A0F" w14:textId="77777777" w:rsidTr="00D76ACE">
        <w:trPr>
          <w:trHeight w:val="20"/>
        </w:trPr>
        <w:tc>
          <w:tcPr>
            <w:tcW w:w="4111" w:type="dxa"/>
            <w:vMerge/>
          </w:tcPr>
          <w:p w14:paraId="3C8DBCD4" w14:textId="77777777" w:rsidR="00BF78E6" w:rsidRPr="00F920A4" w:rsidRDefault="00BF78E6" w:rsidP="00D76ACE">
            <w:pPr>
              <w:rPr>
                <w:rFonts w:ascii="ＭＳ Ｐゴシック" w:eastAsia="ＭＳ Ｐゴシック" w:hAnsi="ＭＳ Ｐゴシック"/>
              </w:rPr>
            </w:pPr>
          </w:p>
        </w:tc>
        <w:tc>
          <w:tcPr>
            <w:tcW w:w="850" w:type="dxa"/>
          </w:tcPr>
          <w:p w14:paraId="2491E503" w14:textId="77777777" w:rsidR="00BF78E6" w:rsidRPr="00F920A4" w:rsidRDefault="00BF78E6" w:rsidP="00D76ACE">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受講前</w:t>
            </w:r>
          </w:p>
        </w:tc>
        <w:tc>
          <w:tcPr>
            <w:tcW w:w="851" w:type="dxa"/>
          </w:tcPr>
          <w:p w14:paraId="0C0B6F52" w14:textId="77777777" w:rsidR="00BF78E6" w:rsidRPr="00F920A4" w:rsidRDefault="00BF78E6" w:rsidP="00D76ACE">
            <w:pPr>
              <w:jc w:val="center"/>
              <w:rPr>
                <w:rFonts w:ascii="ＭＳ Ｐゴシック" w:eastAsia="ＭＳ Ｐゴシック" w:hAnsi="ＭＳ Ｐゴシック"/>
              </w:rPr>
            </w:pPr>
            <w:r w:rsidRPr="00F920A4">
              <w:rPr>
                <w:rFonts w:ascii="ＭＳ Ｐゴシック" w:eastAsia="ＭＳ Ｐゴシック" w:hAnsi="ＭＳ Ｐゴシック" w:hint="eastAsia"/>
              </w:rPr>
              <w:t>受講後</w:t>
            </w:r>
          </w:p>
        </w:tc>
        <w:tc>
          <w:tcPr>
            <w:tcW w:w="3645" w:type="dxa"/>
            <w:vMerge/>
          </w:tcPr>
          <w:p w14:paraId="2DBA5E5A" w14:textId="77777777" w:rsidR="00BF78E6" w:rsidRPr="00F920A4" w:rsidRDefault="00BF78E6" w:rsidP="00D76ACE">
            <w:pPr>
              <w:rPr>
                <w:rFonts w:ascii="ＭＳ Ｐゴシック" w:eastAsia="ＭＳ Ｐゴシック" w:hAnsi="ＭＳ Ｐゴシック"/>
              </w:rPr>
            </w:pPr>
          </w:p>
        </w:tc>
      </w:tr>
      <w:tr w:rsidR="00BF78E6" w:rsidRPr="00F920A4" w14:paraId="3E80BC88" w14:textId="77777777" w:rsidTr="00D76ACE">
        <w:trPr>
          <w:trHeight w:val="887"/>
        </w:trPr>
        <w:tc>
          <w:tcPr>
            <w:tcW w:w="4111" w:type="dxa"/>
            <w:vAlign w:val="center"/>
          </w:tcPr>
          <w:p w14:paraId="7CD189B5"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①障害者施策の経緯と動向</w:t>
            </w:r>
            <w:r>
              <w:rPr>
                <w:rFonts w:ascii="ＭＳ Ｐゴシック" w:eastAsia="ＭＳ Ｐゴシック" w:hAnsi="ＭＳ Ｐゴシック" w:hint="eastAsia"/>
              </w:rPr>
              <w:t>、</w:t>
            </w:r>
            <w:r w:rsidRPr="001D3B30">
              <w:rPr>
                <w:rFonts w:ascii="ＭＳ Ｐゴシック" w:eastAsia="ＭＳ Ｐゴシック" w:hAnsi="ＭＳ Ｐゴシック" w:hint="eastAsia"/>
              </w:rPr>
              <w:t>障害者総合支援法</w:t>
            </w:r>
            <w:r>
              <w:rPr>
                <w:rFonts w:ascii="ＭＳ Ｐゴシック" w:eastAsia="ＭＳ Ｐゴシック" w:hAnsi="ＭＳ Ｐゴシック" w:hint="eastAsia"/>
              </w:rPr>
              <w:t>の概要</w:t>
            </w:r>
            <w:r w:rsidRPr="00F920A4">
              <w:rPr>
                <w:rFonts w:ascii="ＭＳ Ｐゴシック" w:eastAsia="ＭＳ Ｐゴシック" w:hAnsi="ＭＳ Ｐゴシック" w:hint="eastAsia"/>
              </w:rPr>
              <w:t>について</w:t>
            </w:r>
            <w:r>
              <w:rPr>
                <w:rFonts w:ascii="ＭＳ Ｐゴシック" w:eastAsia="ＭＳ Ｐゴシック" w:hAnsi="ＭＳ Ｐゴシック" w:hint="eastAsia"/>
              </w:rPr>
              <w:t>理解する</w:t>
            </w:r>
            <w:r w:rsidRPr="00F920A4">
              <w:rPr>
                <w:rFonts w:ascii="ＭＳ Ｐゴシック" w:eastAsia="ＭＳ Ｐゴシック" w:hAnsi="ＭＳ Ｐゴシック" w:hint="eastAsia"/>
              </w:rPr>
              <w:t>。</w:t>
            </w:r>
          </w:p>
        </w:tc>
        <w:tc>
          <w:tcPr>
            <w:tcW w:w="850" w:type="dxa"/>
          </w:tcPr>
          <w:p w14:paraId="0D9CD30D" w14:textId="77777777" w:rsidR="00BF78E6" w:rsidRDefault="00BF78E6" w:rsidP="00D76ACE">
            <w:pPr>
              <w:rPr>
                <w:rFonts w:ascii="ＭＳ Ｐゴシック" w:eastAsia="ＭＳ Ｐゴシック" w:hAnsi="ＭＳ Ｐゴシック"/>
              </w:rPr>
            </w:pPr>
          </w:p>
          <w:p w14:paraId="54595B95" w14:textId="77777777" w:rsidR="00BF78E6" w:rsidRPr="00F920A4" w:rsidRDefault="00BF78E6" w:rsidP="00D76ACE">
            <w:pPr>
              <w:rPr>
                <w:rFonts w:ascii="ＭＳ Ｐゴシック" w:eastAsia="ＭＳ Ｐゴシック" w:hAnsi="ＭＳ Ｐゴシック"/>
              </w:rPr>
            </w:pPr>
          </w:p>
        </w:tc>
        <w:tc>
          <w:tcPr>
            <w:tcW w:w="851" w:type="dxa"/>
          </w:tcPr>
          <w:p w14:paraId="031B565F" w14:textId="77777777" w:rsidR="00BF78E6" w:rsidRPr="00F920A4" w:rsidRDefault="00BF78E6" w:rsidP="00D76ACE">
            <w:pPr>
              <w:rPr>
                <w:rFonts w:ascii="ＭＳ Ｐゴシック" w:eastAsia="ＭＳ Ｐゴシック" w:hAnsi="ＭＳ Ｐゴシック"/>
              </w:rPr>
            </w:pPr>
          </w:p>
        </w:tc>
        <w:tc>
          <w:tcPr>
            <w:tcW w:w="3645" w:type="dxa"/>
          </w:tcPr>
          <w:p w14:paraId="4ACD3BEC" w14:textId="77777777" w:rsidR="00BF78E6" w:rsidRPr="00F920A4" w:rsidRDefault="00BF78E6" w:rsidP="00D76ACE">
            <w:pPr>
              <w:rPr>
                <w:rFonts w:ascii="ＭＳ Ｐゴシック" w:eastAsia="ＭＳ Ｐゴシック" w:hAnsi="ＭＳ Ｐゴシック"/>
              </w:rPr>
            </w:pPr>
          </w:p>
        </w:tc>
      </w:tr>
      <w:tr w:rsidR="00BF78E6" w:rsidRPr="00F920A4" w14:paraId="30C83657" w14:textId="77777777" w:rsidTr="00D76ACE">
        <w:trPr>
          <w:trHeight w:val="844"/>
        </w:trPr>
        <w:tc>
          <w:tcPr>
            <w:tcW w:w="4111" w:type="dxa"/>
            <w:vAlign w:val="center"/>
          </w:tcPr>
          <w:p w14:paraId="6BCD782F"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②</w:t>
            </w:r>
            <w:r>
              <w:rPr>
                <w:rFonts w:ascii="ＭＳ Ｐゴシック" w:eastAsia="ＭＳ Ｐゴシック" w:hAnsi="ＭＳ Ｐゴシック" w:hint="eastAsia"/>
              </w:rPr>
              <w:t>障害福祉サービス等の利用の仕組み</w:t>
            </w:r>
            <w:r w:rsidRPr="00F920A4">
              <w:rPr>
                <w:rFonts w:ascii="ＭＳ Ｐゴシック" w:eastAsia="ＭＳ Ｐゴシック" w:hAnsi="ＭＳ Ｐゴシック" w:hint="eastAsia"/>
              </w:rPr>
              <w:t>について</w:t>
            </w:r>
            <w:r>
              <w:rPr>
                <w:rFonts w:ascii="ＭＳ Ｐゴシック" w:eastAsia="ＭＳ Ｐゴシック" w:hAnsi="ＭＳ Ｐゴシック" w:hint="eastAsia"/>
              </w:rPr>
              <w:t>理解する</w:t>
            </w:r>
            <w:r w:rsidRPr="00F920A4">
              <w:rPr>
                <w:rFonts w:ascii="ＭＳ Ｐゴシック" w:eastAsia="ＭＳ Ｐゴシック" w:hAnsi="ＭＳ Ｐゴシック" w:hint="eastAsia"/>
              </w:rPr>
              <w:t>。</w:t>
            </w:r>
          </w:p>
        </w:tc>
        <w:tc>
          <w:tcPr>
            <w:tcW w:w="850" w:type="dxa"/>
          </w:tcPr>
          <w:p w14:paraId="4488878E" w14:textId="77777777" w:rsidR="00BF78E6" w:rsidRDefault="00BF78E6" w:rsidP="00D76ACE">
            <w:pPr>
              <w:rPr>
                <w:rFonts w:ascii="ＭＳ Ｐゴシック" w:eastAsia="ＭＳ Ｐゴシック" w:hAnsi="ＭＳ Ｐゴシック"/>
              </w:rPr>
            </w:pPr>
          </w:p>
          <w:p w14:paraId="44C51C64" w14:textId="77777777" w:rsidR="00BF78E6" w:rsidRPr="00F920A4" w:rsidRDefault="00BF78E6" w:rsidP="00D76ACE">
            <w:pPr>
              <w:rPr>
                <w:rFonts w:ascii="ＭＳ Ｐゴシック" w:eastAsia="ＭＳ Ｐゴシック" w:hAnsi="ＭＳ Ｐゴシック"/>
              </w:rPr>
            </w:pPr>
          </w:p>
        </w:tc>
        <w:tc>
          <w:tcPr>
            <w:tcW w:w="851" w:type="dxa"/>
          </w:tcPr>
          <w:p w14:paraId="58DEFEF2" w14:textId="77777777" w:rsidR="00BF78E6" w:rsidRPr="00F920A4" w:rsidRDefault="00BF78E6" w:rsidP="00D76ACE">
            <w:pPr>
              <w:rPr>
                <w:rFonts w:ascii="ＭＳ Ｐゴシック" w:eastAsia="ＭＳ Ｐゴシック" w:hAnsi="ＭＳ Ｐゴシック"/>
              </w:rPr>
            </w:pPr>
          </w:p>
        </w:tc>
        <w:tc>
          <w:tcPr>
            <w:tcW w:w="3645" w:type="dxa"/>
          </w:tcPr>
          <w:p w14:paraId="7DE762DA" w14:textId="77777777" w:rsidR="00BF78E6" w:rsidRPr="00F920A4" w:rsidRDefault="00BF78E6" w:rsidP="00D76ACE">
            <w:pPr>
              <w:rPr>
                <w:rFonts w:ascii="ＭＳ Ｐゴシック" w:eastAsia="ＭＳ Ｐゴシック" w:hAnsi="ＭＳ Ｐゴシック"/>
              </w:rPr>
            </w:pPr>
          </w:p>
        </w:tc>
      </w:tr>
      <w:tr w:rsidR="00BF78E6" w:rsidRPr="00F920A4" w14:paraId="6B44616F" w14:textId="77777777" w:rsidTr="00D76ACE">
        <w:trPr>
          <w:trHeight w:val="863"/>
        </w:trPr>
        <w:tc>
          <w:tcPr>
            <w:tcW w:w="4111" w:type="dxa"/>
            <w:vAlign w:val="center"/>
          </w:tcPr>
          <w:p w14:paraId="0BD965E0"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③</w:t>
            </w:r>
            <w:r>
              <w:rPr>
                <w:rFonts w:ascii="ＭＳ Ｐゴシック" w:eastAsia="ＭＳ Ｐゴシック" w:hAnsi="ＭＳ Ｐゴシック" w:hint="eastAsia"/>
              </w:rPr>
              <w:t>苦情解決制度及び不服審査の仕組みについて理解する</w:t>
            </w:r>
            <w:r w:rsidRPr="00F920A4">
              <w:rPr>
                <w:rFonts w:ascii="ＭＳ Ｐゴシック" w:eastAsia="ＭＳ Ｐゴシック" w:hAnsi="ＭＳ Ｐゴシック" w:hint="eastAsia"/>
              </w:rPr>
              <w:t>。</w:t>
            </w:r>
          </w:p>
        </w:tc>
        <w:tc>
          <w:tcPr>
            <w:tcW w:w="850" w:type="dxa"/>
          </w:tcPr>
          <w:p w14:paraId="2E25F3AE" w14:textId="77777777" w:rsidR="00BF78E6" w:rsidRDefault="00BF78E6" w:rsidP="00D76ACE">
            <w:pPr>
              <w:rPr>
                <w:rFonts w:ascii="ＭＳ Ｐゴシック" w:eastAsia="ＭＳ Ｐゴシック" w:hAnsi="ＭＳ Ｐゴシック"/>
              </w:rPr>
            </w:pPr>
          </w:p>
          <w:p w14:paraId="0102219F" w14:textId="77777777" w:rsidR="00BF78E6" w:rsidRPr="00F920A4" w:rsidRDefault="00BF78E6" w:rsidP="00D76ACE">
            <w:pPr>
              <w:rPr>
                <w:rFonts w:ascii="ＭＳ Ｐゴシック" w:eastAsia="ＭＳ Ｐゴシック" w:hAnsi="ＭＳ Ｐゴシック"/>
              </w:rPr>
            </w:pPr>
          </w:p>
        </w:tc>
        <w:tc>
          <w:tcPr>
            <w:tcW w:w="851" w:type="dxa"/>
          </w:tcPr>
          <w:p w14:paraId="49D08835" w14:textId="77777777" w:rsidR="00BF78E6" w:rsidRPr="00F920A4" w:rsidRDefault="00BF78E6" w:rsidP="00D76ACE">
            <w:pPr>
              <w:rPr>
                <w:rFonts w:ascii="ＭＳ Ｐゴシック" w:eastAsia="ＭＳ Ｐゴシック" w:hAnsi="ＭＳ Ｐゴシック"/>
              </w:rPr>
            </w:pPr>
          </w:p>
        </w:tc>
        <w:tc>
          <w:tcPr>
            <w:tcW w:w="3645" w:type="dxa"/>
          </w:tcPr>
          <w:p w14:paraId="600642FA" w14:textId="77777777" w:rsidR="00BF78E6" w:rsidRPr="00F920A4" w:rsidRDefault="00BF78E6" w:rsidP="00D76ACE">
            <w:pPr>
              <w:rPr>
                <w:rFonts w:ascii="ＭＳ Ｐゴシック" w:eastAsia="ＭＳ Ｐゴシック" w:hAnsi="ＭＳ Ｐゴシック"/>
              </w:rPr>
            </w:pPr>
          </w:p>
        </w:tc>
      </w:tr>
      <w:tr w:rsidR="00BF78E6" w:rsidRPr="00F920A4" w14:paraId="2A67543A" w14:textId="77777777" w:rsidTr="00D76ACE">
        <w:trPr>
          <w:trHeight w:val="812"/>
        </w:trPr>
        <w:tc>
          <w:tcPr>
            <w:tcW w:w="4111" w:type="dxa"/>
            <w:vAlign w:val="center"/>
          </w:tcPr>
          <w:p w14:paraId="395ADFC1"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④障害福祉</w:t>
            </w:r>
            <w:r>
              <w:rPr>
                <w:rFonts w:ascii="ＭＳ Ｐゴシック" w:eastAsia="ＭＳ Ｐゴシック" w:hAnsi="ＭＳ Ｐゴシック" w:hint="eastAsia"/>
              </w:rPr>
              <w:t>制度と介護保険制度の関係性について理解す</w:t>
            </w:r>
            <w:r w:rsidRPr="00F920A4">
              <w:rPr>
                <w:rFonts w:ascii="ＭＳ Ｐゴシック" w:eastAsia="ＭＳ Ｐゴシック" w:hAnsi="ＭＳ Ｐゴシック" w:hint="eastAsia"/>
              </w:rPr>
              <w:t>る。</w:t>
            </w:r>
          </w:p>
        </w:tc>
        <w:tc>
          <w:tcPr>
            <w:tcW w:w="850" w:type="dxa"/>
          </w:tcPr>
          <w:p w14:paraId="6E46AF79" w14:textId="77777777" w:rsidR="00BF78E6" w:rsidRDefault="00BF78E6" w:rsidP="00D76ACE">
            <w:pPr>
              <w:rPr>
                <w:rFonts w:ascii="ＭＳ Ｐゴシック" w:eastAsia="ＭＳ Ｐゴシック" w:hAnsi="ＭＳ Ｐゴシック"/>
              </w:rPr>
            </w:pPr>
          </w:p>
          <w:p w14:paraId="28C6B649" w14:textId="77777777" w:rsidR="00BF78E6" w:rsidRPr="00F920A4" w:rsidRDefault="00BF78E6" w:rsidP="00D76ACE">
            <w:pPr>
              <w:rPr>
                <w:rFonts w:ascii="ＭＳ Ｐゴシック" w:eastAsia="ＭＳ Ｐゴシック" w:hAnsi="ＭＳ Ｐゴシック"/>
              </w:rPr>
            </w:pPr>
          </w:p>
        </w:tc>
        <w:tc>
          <w:tcPr>
            <w:tcW w:w="851" w:type="dxa"/>
          </w:tcPr>
          <w:p w14:paraId="6A4BD5C6" w14:textId="77777777" w:rsidR="00BF78E6" w:rsidRPr="00F920A4" w:rsidRDefault="00BF78E6" w:rsidP="00D76ACE">
            <w:pPr>
              <w:rPr>
                <w:rFonts w:ascii="ＭＳ Ｐゴシック" w:eastAsia="ＭＳ Ｐゴシック" w:hAnsi="ＭＳ Ｐゴシック"/>
              </w:rPr>
            </w:pPr>
          </w:p>
        </w:tc>
        <w:tc>
          <w:tcPr>
            <w:tcW w:w="3645" w:type="dxa"/>
          </w:tcPr>
          <w:p w14:paraId="7A55032A" w14:textId="77777777" w:rsidR="00BF78E6" w:rsidRPr="00F920A4" w:rsidRDefault="00BF78E6" w:rsidP="00D76ACE">
            <w:pPr>
              <w:rPr>
                <w:rFonts w:ascii="ＭＳ Ｐゴシック" w:eastAsia="ＭＳ Ｐゴシック" w:hAnsi="ＭＳ Ｐゴシック"/>
              </w:rPr>
            </w:pPr>
          </w:p>
        </w:tc>
      </w:tr>
      <w:tr w:rsidR="00BF78E6" w:rsidRPr="00F920A4" w14:paraId="6E392B53" w14:textId="77777777" w:rsidTr="00D76ACE">
        <w:trPr>
          <w:trHeight w:val="899"/>
        </w:trPr>
        <w:tc>
          <w:tcPr>
            <w:tcW w:w="4111" w:type="dxa"/>
            <w:vAlign w:val="center"/>
          </w:tcPr>
          <w:p w14:paraId="5916F32F"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⑤</w:t>
            </w:r>
            <w:r>
              <w:rPr>
                <w:rFonts w:ascii="ＭＳ Ｐゴシック" w:eastAsia="ＭＳ Ｐゴシック" w:hAnsi="ＭＳ Ｐゴシック" w:hint="eastAsia"/>
              </w:rPr>
              <w:t>障害福祉計画及び障害児福祉計画の概要について理解する</w:t>
            </w:r>
            <w:r w:rsidRPr="00F920A4">
              <w:rPr>
                <w:rFonts w:ascii="ＭＳ Ｐゴシック" w:eastAsia="ＭＳ Ｐゴシック" w:hAnsi="ＭＳ Ｐゴシック" w:hint="eastAsia"/>
              </w:rPr>
              <w:t>。</w:t>
            </w:r>
          </w:p>
        </w:tc>
        <w:tc>
          <w:tcPr>
            <w:tcW w:w="850" w:type="dxa"/>
          </w:tcPr>
          <w:p w14:paraId="607C422A" w14:textId="77777777" w:rsidR="00BF78E6" w:rsidRDefault="00BF78E6" w:rsidP="00D76ACE">
            <w:pPr>
              <w:rPr>
                <w:rFonts w:ascii="ＭＳ Ｐゴシック" w:eastAsia="ＭＳ Ｐゴシック" w:hAnsi="ＭＳ Ｐゴシック"/>
              </w:rPr>
            </w:pPr>
          </w:p>
          <w:p w14:paraId="1A033B46" w14:textId="77777777" w:rsidR="00BF78E6" w:rsidRPr="00F920A4" w:rsidRDefault="00BF78E6" w:rsidP="00D76ACE">
            <w:pPr>
              <w:rPr>
                <w:rFonts w:ascii="ＭＳ Ｐゴシック" w:eastAsia="ＭＳ Ｐゴシック" w:hAnsi="ＭＳ Ｐゴシック"/>
              </w:rPr>
            </w:pPr>
          </w:p>
        </w:tc>
        <w:tc>
          <w:tcPr>
            <w:tcW w:w="851" w:type="dxa"/>
          </w:tcPr>
          <w:p w14:paraId="0905A322" w14:textId="77777777" w:rsidR="00BF78E6" w:rsidRPr="00F920A4" w:rsidRDefault="00BF78E6" w:rsidP="00D76ACE">
            <w:pPr>
              <w:rPr>
                <w:rFonts w:ascii="ＭＳ Ｐゴシック" w:eastAsia="ＭＳ Ｐゴシック" w:hAnsi="ＭＳ Ｐゴシック"/>
              </w:rPr>
            </w:pPr>
          </w:p>
        </w:tc>
        <w:tc>
          <w:tcPr>
            <w:tcW w:w="3645" w:type="dxa"/>
          </w:tcPr>
          <w:p w14:paraId="384FF365" w14:textId="77777777" w:rsidR="00BF78E6" w:rsidRPr="00F920A4" w:rsidRDefault="00BF78E6" w:rsidP="00D76ACE">
            <w:pPr>
              <w:rPr>
                <w:rFonts w:ascii="ＭＳ Ｐゴシック" w:eastAsia="ＭＳ Ｐゴシック" w:hAnsi="ＭＳ Ｐゴシック"/>
              </w:rPr>
            </w:pPr>
          </w:p>
        </w:tc>
      </w:tr>
      <w:tr w:rsidR="00BF78E6" w:rsidRPr="00F920A4" w14:paraId="27638602" w14:textId="77777777" w:rsidTr="00D76ACE">
        <w:trPr>
          <w:trHeight w:val="935"/>
        </w:trPr>
        <w:tc>
          <w:tcPr>
            <w:tcW w:w="4111" w:type="dxa"/>
            <w:vAlign w:val="center"/>
          </w:tcPr>
          <w:p w14:paraId="224013DA"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⑥</w:t>
            </w:r>
            <w:r>
              <w:rPr>
                <w:rFonts w:ascii="ＭＳ Ｐゴシック" w:eastAsia="ＭＳ Ｐゴシック" w:hAnsi="ＭＳ Ｐゴシック" w:hint="eastAsia"/>
              </w:rPr>
              <w:t>地域生活支援拠点等の位置付けと機能について理解する</w:t>
            </w:r>
            <w:r w:rsidRPr="00F920A4">
              <w:rPr>
                <w:rFonts w:ascii="ＭＳ Ｐゴシック" w:eastAsia="ＭＳ Ｐゴシック" w:hAnsi="ＭＳ Ｐゴシック" w:hint="eastAsia"/>
              </w:rPr>
              <w:t>。</w:t>
            </w:r>
          </w:p>
        </w:tc>
        <w:tc>
          <w:tcPr>
            <w:tcW w:w="850" w:type="dxa"/>
          </w:tcPr>
          <w:p w14:paraId="0F46600D" w14:textId="77777777" w:rsidR="00BF78E6" w:rsidRDefault="00BF78E6" w:rsidP="00D76ACE">
            <w:pPr>
              <w:rPr>
                <w:rFonts w:ascii="ＭＳ Ｐゴシック" w:eastAsia="ＭＳ Ｐゴシック" w:hAnsi="ＭＳ Ｐゴシック"/>
              </w:rPr>
            </w:pPr>
          </w:p>
          <w:p w14:paraId="19DF7BA3" w14:textId="77777777" w:rsidR="00BF78E6" w:rsidRPr="00F920A4" w:rsidRDefault="00BF78E6" w:rsidP="00D76ACE">
            <w:pPr>
              <w:rPr>
                <w:rFonts w:ascii="ＭＳ Ｐゴシック" w:eastAsia="ＭＳ Ｐゴシック" w:hAnsi="ＭＳ Ｐゴシック"/>
              </w:rPr>
            </w:pPr>
          </w:p>
        </w:tc>
        <w:tc>
          <w:tcPr>
            <w:tcW w:w="851" w:type="dxa"/>
          </w:tcPr>
          <w:p w14:paraId="2D96D670" w14:textId="77777777" w:rsidR="00BF78E6" w:rsidRPr="00F920A4" w:rsidRDefault="00BF78E6" w:rsidP="00D76ACE">
            <w:pPr>
              <w:rPr>
                <w:rFonts w:ascii="ＭＳ Ｐゴシック" w:eastAsia="ＭＳ Ｐゴシック" w:hAnsi="ＭＳ Ｐゴシック"/>
              </w:rPr>
            </w:pPr>
          </w:p>
        </w:tc>
        <w:tc>
          <w:tcPr>
            <w:tcW w:w="3645" w:type="dxa"/>
          </w:tcPr>
          <w:p w14:paraId="0EAD3F56" w14:textId="77777777" w:rsidR="00BF78E6" w:rsidRPr="00F920A4" w:rsidRDefault="00BF78E6" w:rsidP="00D76ACE">
            <w:pPr>
              <w:rPr>
                <w:rFonts w:ascii="ＭＳ Ｐゴシック" w:eastAsia="ＭＳ Ｐゴシック" w:hAnsi="ＭＳ Ｐゴシック"/>
              </w:rPr>
            </w:pPr>
          </w:p>
        </w:tc>
      </w:tr>
      <w:tr w:rsidR="00BF78E6" w:rsidRPr="00F920A4" w14:paraId="0D52848C" w14:textId="77777777" w:rsidTr="00D76ACE">
        <w:trPr>
          <w:trHeight w:val="836"/>
        </w:trPr>
        <w:tc>
          <w:tcPr>
            <w:tcW w:w="4111" w:type="dxa"/>
            <w:vAlign w:val="center"/>
          </w:tcPr>
          <w:p w14:paraId="3018C44F"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⑦</w:t>
            </w:r>
            <w:r>
              <w:rPr>
                <w:rFonts w:ascii="ＭＳ Ｐゴシック" w:eastAsia="ＭＳ Ｐゴシック" w:hAnsi="ＭＳ Ｐゴシック" w:hint="eastAsia"/>
              </w:rPr>
              <w:t>自立支援協議会の位置付けと機能について理解する</w:t>
            </w:r>
            <w:r w:rsidRPr="00F920A4">
              <w:rPr>
                <w:rFonts w:ascii="ＭＳ Ｐゴシック" w:eastAsia="ＭＳ Ｐゴシック" w:hAnsi="ＭＳ Ｐゴシック" w:hint="eastAsia"/>
              </w:rPr>
              <w:t>。</w:t>
            </w:r>
          </w:p>
        </w:tc>
        <w:tc>
          <w:tcPr>
            <w:tcW w:w="850" w:type="dxa"/>
          </w:tcPr>
          <w:p w14:paraId="412FCC69" w14:textId="77777777" w:rsidR="00BF78E6" w:rsidRDefault="00BF78E6" w:rsidP="00D76ACE">
            <w:pPr>
              <w:rPr>
                <w:rFonts w:ascii="ＭＳ Ｐゴシック" w:eastAsia="ＭＳ Ｐゴシック" w:hAnsi="ＭＳ Ｐゴシック"/>
              </w:rPr>
            </w:pPr>
          </w:p>
          <w:p w14:paraId="61C1BD72" w14:textId="77777777" w:rsidR="00BF78E6" w:rsidRPr="00F920A4" w:rsidRDefault="00BF78E6" w:rsidP="00D76ACE">
            <w:pPr>
              <w:rPr>
                <w:rFonts w:ascii="ＭＳ Ｐゴシック" w:eastAsia="ＭＳ Ｐゴシック" w:hAnsi="ＭＳ Ｐゴシック"/>
              </w:rPr>
            </w:pPr>
          </w:p>
        </w:tc>
        <w:tc>
          <w:tcPr>
            <w:tcW w:w="851" w:type="dxa"/>
          </w:tcPr>
          <w:p w14:paraId="608DAE6E" w14:textId="77777777" w:rsidR="00BF78E6" w:rsidRPr="00F920A4" w:rsidRDefault="00BF78E6" w:rsidP="00D76ACE">
            <w:pPr>
              <w:rPr>
                <w:rFonts w:ascii="ＭＳ Ｐゴシック" w:eastAsia="ＭＳ Ｐゴシック" w:hAnsi="ＭＳ Ｐゴシック"/>
              </w:rPr>
            </w:pPr>
          </w:p>
        </w:tc>
        <w:tc>
          <w:tcPr>
            <w:tcW w:w="3645" w:type="dxa"/>
          </w:tcPr>
          <w:p w14:paraId="3669A101" w14:textId="77777777" w:rsidR="00BF78E6" w:rsidRPr="00F920A4" w:rsidRDefault="00BF78E6" w:rsidP="00D76ACE">
            <w:pPr>
              <w:rPr>
                <w:rFonts w:ascii="ＭＳ Ｐゴシック" w:eastAsia="ＭＳ Ｐゴシック" w:hAnsi="ＭＳ Ｐゴシック"/>
              </w:rPr>
            </w:pPr>
          </w:p>
        </w:tc>
      </w:tr>
      <w:tr w:rsidR="00BF78E6" w:rsidRPr="00F920A4" w14:paraId="1893F155" w14:textId="77777777" w:rsidTr="00D76ACE">
        <w:trPr>
          <w:trHeight w:val="833"/>
        </w:trPr>
        <w:tc>
          <w:tcPr>
            <w:tcW w:w="4111" w:type="dxa"/>
            <w:vAlign w:val="center"/>
          </w:tcPr>
          <w:p w14:paraId="31B3B8E4"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⑧</w:t>
            </w:r>
            <w:r>
              <w:rPr>
                <w:rFonts w:ascii="ＭＳ Ｐゴシック" w:eastAsia="ＭＳ Ｐゴシック" w:hAnsi="ＭＳ Ｐゴシック" w:hint="eastAsia"/>
              </w:rPr>
              <w:t>障害者支援における権利擁護と虐待防止にかかる法律の概要について理解する</w:t>
            </w:r>
            <w:r w:rsidRPr="00F920A4">
              <w:rPr>
                <w:rFonts w:ascii="ＭＳ Ｐゴシック" w:eastAsia="ＭＳ Ｐゴシック" w:hAnsi="ＭＳ Ｐゴシック" w:hint="eastAsia"/>
              </w:rPr>
              <w:t>。</w:t>
            </w:r>
          </w:p>
        </w:tc>
        <w:tc>
          <w:tcPr>
            <w:tcW w:w="850" w:type="dxa"/>
          </w:tcPr>
          <w:p w14:paraId="56C8C7FC" w14:textId="77777777" w:rsidR="00BF78E6" w:rsidRDefault="00BF78E6" w:rsidP="00D76ACE">
            <w:pPr>
              <w:rPr>
                <w:rFonts w:ascii="ＭＳ Ｐゴシック" w:eastAsia="ＭＳ Ｐゴシック" w:hAnsi="ＭＳ Ｐゴシック"/>
              </w:rPr>
            </w:pPr>
          </w:p>
          <w:p w14:paraId="6FAD017C" w14:textId="77777777" w:rsidR="00BF78E6" w:rsidRPr="00F920A4" w:rsidRDefault="00BF78E6" w:rsidP="00D76ACE">
            <w:pPr>
              <w:rPr>
                <w:rFonts w:ascii="ＭＳ Ｐゴシック" w:eastAsia="ＭＳ Ｐゴシック" w:hAnsi="ＭＳ Ｐゴシック"/>
              </w:rPr>
            </w:pPr>
          </w:p>
        </w:tc>
        <w:tc>
          <w:tcPr>
            <w:tcW w:w="851" w:type="dxa"/>
          </w:tcPr>
          <w:p w14:paraId="5B1EE450" w14:textId="77777777" w:rsidR="00BF78E6" w:rsidRPr="00F920A4" w:rsidRDefault="00BF78E6" w:rsidP="00D76ACE">
            <w:pPr>
              <w:rPr>
                <w:rFonts w:ascii="ＭＳ Ｐゴシック" w:eastAsia="ＭＳ Ｐゴシック" w:hAnsi="ＭＳ Ｐゴシック"/>
              </w:rPr>
            </w:pPr>
          </w:p>
        </w:tc>
        <w:tc>
          <w:tcPr>
            <w:tcW w:w="3645" w:type="dxa"/>
          </w:tcPr>
          <w:p w14:paraId="4B29AB0D" w14:textId="77777777" w:rsidR="00BF78E6" w:rsidRPr="00F920A4" w:rsidRDefault="00BF78E6" w:rsidP="00D76ACE">
            <w:pPr>
              <w:rPr>
                <w:rFonts w:ascii="ＭＳ Ｐゴシック" w:eastAsia="ＭＳ Ｐゴシック" w:hAnsi="ＭＳ Ｐゴシック"/>
              </w:rPr>
            </w:pPr>
          </w:p>
        </w:tc>
      </w:tr>
      <w:tr w:rsidR="00BF78E6" w:rsidRPr="00F920A4" w14:paraId="6F5075AE" w14:textId="77777777" w:rsidTr="00D76ACE">
        <w:trPr>
          <w:trHeight w:val="20"/>
        </w:trPr>
        <w:tc>
          <w:tcPr>
            <w:tcW w:w="4111" w:type="dxa"/>
            <w:vAlign w:val="center"/>
          </w:tcPr>
          <w:p w14:paraId="7E9E1B06" w14:textId="77777777" w:rsidR="00BF78E6" w:rsidRPr="00F920A4" w:rsidRDefault="00BF78E6" w:rsidP="00D76ACE">
            <w:pPr>
              <w:rPr>
                <w:rFonts w:ascii="ＭＳ Ｐゴシック" w:eastAsia="ＭＳ Ｐゴシック" w:hAnsi="ＭＳ Ｐゴシック"/>
              </w:rPr>
            </w:pPr>
            <w:r w:rsidRPr="00F920A4">
              <w:rPr>
                <w:rFonts w:ascii="ＭＳ Ｐゴシック" w:eastAsia="ＭＳ Ｐゴシック" w:hAnsi="ＭＳ Ｐゴシック" w:hint="eastAsia"/>
              </w:rPr>
              <w:t>⑨障害福祉サービス等の提供に</w:t>
            </w:r>
            <w:r>
              <w:rPr>
                <w:rFonts w:ascii="ＭＳ Ｐゴシック" w:eastAsia="ＭＳ Ｐゴシック" w:hAnsi="ＭＳ Ｐゴシック" w:hint="eastAsia"/>
              </w:rPr>
              <w:t>おける</w:t>
            </w:r>
            <w:r w:rsidRPr="00F920A4">
              <w:rPr>
                <w:rFonts w:ascii="ＭＳ Ｐゴシック" w:eastAsia="ＭＳ Ｐゴシック" w:hAnsi="ＭＳ Ｐゴシック" w:hint="eastAsia"/>
              </w:rPr>
              <w:t>意思決定支援ガイドラインについて説明できる。</w:t>
            </w:r>
          </w:p>
        </w:tc>
        <w:tc>
          <w:tcPr>
            <w:tcW w:w="850" w:type="dxa"/>
          </w:tcPr>
          <w:p w14:paraId="127FAA85" w14:textId="77777777" w:rsidR="00BF78E6" w:rsidRDefault="00BF78E6" w:rsidP="00D76ACE">
            <w:pPr>
              <w:rPr>
                <w:rFonts w:ascii="ＭＳ Ｐゴシック" w:eastAsia="ＭＳ Ｐゴシック" w:hAnsi="ＭＳ Ｐゴシック"/>
              </w:rPr>
            </w:pPr>
          </w:p>
          <w:p w14:paraId="46BD752D" w14:textId="77777777" w:rsidR="00BF78E6" w:rsidRPr="00F920A4" w:rsidRDefault="00BF78E6" w:rsidP="00D76ACE">
            <w:pPr>
              <w:rPr>
                <w:rFonts w:ascii="ＭＳ Ｐゴシック" w:eastAsia="ＭＳ Ｐゴシック" w:hAnsi="ＭＳ Ｐゴシック"/>
              </w:rPr>
            </w:pPr>
          </w:p>
        </w:tc>
        <w:tc>
          <w:tcPr>
            <w:tcW w:w="851" w:type="dxa"/>
          </w:tcPr>
          <w:p w14:paraId="6D451669" w14:textId="77777777" w:rsidR="00BF78E6" w:rsidRPr="00F920A4" w:rsidRDefault="00BF78E6" w:rsidP="00D76ACE">
            <w:pPr>
              <w:rPr>
                <w:rFonts w:ascii="ＭＳ Ｐゴシック" w:eastAsia="ＭＳ Ｐゴシック" w:hAnsi="ＭＳ Ｐゴシック"/>
              </w:rPr>
            </w:pPr>
          </w:p>
        </w:tc>
        <w:tc>
          <w:tcPr>
            <w:tcW w:w="3645" w:type="dxa"/>
          </w:tcPr>
          <w:p w14:paraId="0E79BCE6" w14:textId="77777777" w:rsidR="00BF78E6" w:rsidRPr="00F920A4" w:rsidRDefault="00BF78E6" w:rsidP="00D76ACE">
            <w:pPr>
              <w:rPr>
                <w:rFonts w:ascii="ＭＳ Ｐゴシック" w:eastAsia="ＭＳ Ｐゴシック" w:hAnsi="ＭＳ Ｐゴシック"/>
              </w:rPr>
            </w:pPr>
          </w:p>
        </w:tc>
      </w:tr>
    </w:tbl>
    <w:p w14:paraId="7CBF81E7" w14:textId="77777777" w:rsidR="00BF78E6" w:rsidRPr="00F920A4" w:rsidRDefault="00BF78E6" w:rsidP="00BF78E6">
      <w:pPr>
        <w:rPr>
          <w:rFonts w:ascii="ＭＳ Ｐゴシック" w:eastAsia="ＭＳ Ｐゴシック" w:hAnsi="ＭＳ Ｐゴシック"/>
        </w:rPr>
      </w:pPr>
      <w:r w:rsidRPr="00F920A4">
        <w:rPr>
          <w:rFonts w:ascii="ＭＳ Ｐゴシック" w:eastAsia="ＭＳ Ｐゴシック" w:hAnsi="ＭＳ Ｐゴシック" w:hint="eastAsia"/>
        </w:rPr>
        <w:t xml:space="preserve">　　　　</w:t>
      </w:r>
    </w:p>
    <w:p w14:paraId="59E7781F" w14:textId="77777777" w:rsidR="00BF78E6" w:rsidRPr="00F920A4" w:rsidRDefault="00BF78E6" w:rsidP="00BF78E6">
      <w:pPr>
        <w:jc w:val="center"/>
        <w:rPr>
          <w:rFonts w:ascii="ＭＳ Ｐゴシック" w:eastAsia="ＭＳ Ｐゴシック" w:hAnsi="ＭＳ Ｐゴシック"/>
        </w:rPr>
      </w:pPr>
      <w:r w:rsidRPr="00F920A4">
        <w:rPr>
          <w:rFonts w:ascii="ＭＳ Ｐゴシック" w:eastAsia="ＭＳ Ｐゴシック" w:hAnsi="ＭＳ Ｐゴシック" w:hint="eastAsia"/>
        </w:rPr>
        <w:t xml:space="preserve">10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９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８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７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６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５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４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３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２　</w:t>
      </w:r>
      <w:r>
        <w:rPr>
          <w:rFonts w:ascii="ＭＳ Ｐゴシック" w:eastAsia="ＭＳ Ｐゴシック" w:hAnsi="ＭＳ Ｐゴシック" w:hint="eastAsia"/>
        </w:rPr>
        <w:t xml:space="preserve">　　</w:t>
      </w:r>
      <w:r w:rsidRPr="00F920A4">
        <w:rPr>
          <w:rFonts w:ascii="ＭＳ Ｐゴシック" w:eastAsia="ＭＳ Ｐゴシック" w:hAnsi="ＭＳ Ｐゴシック" w:hint="eastAsia"/>
        </w:rPr>
        <w:t xml:space="preserve">　　１</w:t>
      </w:r>
    </w:p>
    <w:p w14:paraId="267284F6" w14:textId="20DF4BE4" w:rsidR="00BF78E6" w:rsidRPr="00BF78E6" w:rsidRDefault="00BF78E6" w:rsidP="00BF78E6">
      <w:pPr>
        <w:jc w:val="center"/>
        <w:rPr>
          <w:rFonts w:ascii="ＭＳ Ｐゴシック" w:eastAsia="ＭＳ Ｐゴシック" w:hAnsi="ＭＳ Ｐゴシック"/>
        </w:rPr>
      </w:pPr>
      <w:r w:rsidRPr="00F920A4">
        <w:rPr>
          <w:rFonts w:ascii="ＭＳ Ｐゴシック" w:eastAsia="ＭＳ Ｐゴシック" w:hAnsi="ＭＳ Ｐゴシック" w:hint="eastAsia"/>
        </w:rPr>
        <w:t>←</w:t>
      </w:r>
      <w:r>
        <w:rPr>
          <w:rFonts w:ascii="ＭＳ Ｐゴシック" w:eastAsia="ＭＳ Ｐゴシック" w:hAnsi="ＭＳ Ｐゴシック" w:hint="eastAsia"/>
        </w:rPr>
        <w:t xml:space="preserve">　理解度が高い</w:t>
      </w:r>
      <w:r w:rsidRPr="00F920A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理解度が低い　</w:t>
      </w:r>
      <w:r w:rsidRPr="00F920A4">
        <w:rPr>
          <w:rFonts w:ascii="ＭＳ Ｐゴシック" w:eastAsia="ＭＳ Ｐゴシック" w:hAnsi="ＭＳ Ｐゴシック" w:hint="eastAsia"/>
        </w:rPr>
        <w:t>→</w:t>
      </w:r>
    </w:p>
    <w:sectPr w:rsidR="00BF78E6" w:rsidRPr="00BF78E6" w:rsidSect="00BF78E6">
      <w:pgSz w:w="11906" w:h="16838"/>
      <w:pgMar w:top="993" w:right="566"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56211" w14:textId="77777777" w:rsidR="00FB206A" w:rsidRDefault="00FB206A" w:rsidP="00E7249C">
      <w:r>
        <w:separator/>
      </w:r>
    </w:p>
  </w:endnote>
  <w:endnote w:type="continuationSeparator" w:id="0">
    <w:p w14:paraId="14D33FC0" w14:textId="77777777" w:rsidR="00FB206A" w:rsidRDefault="00FB206A" w:rsidP="00E7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7531C" w14:textId="77777777" w:rsidR="00FB206A" w:rsidRDefault="00FB206A" w:rsidP="00E7249C">
      <w:r>
        <w:separator/>
      </w:r>
    </w:p>
  </w:footnote>
  <w:footnote w:type="continuationSeparator" w:id="0">
    <w:p w14:paraId="483841EF" w14:textId="77777777" w:rsidR="00FB206A" w:rsidRDefault="00FB206A" w:rsidP="00E72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E6"/>
    <w:rsid w:val="008D6D05"/>
    <w:rsid w:val="00AB5491"/>
    <w:rsid w:val="00BF78E6"/>
    <w:rsid w:val="00E7249C"/>
    <w:rsid w:val="00FB2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13D80"/>
  <w15:chartTrackingRefBased/>
  <w15:docId w15:val="{451771C5-2722-45F1-8418-915EB240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E6"/>
    <w:pPr>
      <w:widowControl w:val="0"/>
      <w:jc w:val="both"/>
    </w:pPr>
    <w:rPr>
      <w:szCs w:val="22"/>
      <w14:ligatures w14:val="none"/>
    </w:rPr>
  </w:style>
  <w:style w:type="paragraph" w:styleId="1">
    <w:name w:val="heading 1"/>
    <w:basedOn w:val="a"/>
    <w:next w:val="a"/>
    <w:link w:val="10"/>
    <w:uiPriority w:val="9"/>
    <w:qFormat/>
    <w:rsid w:val="00BF78E6"/>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F78E6"/>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F78E6"/>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F78E6"/>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BF78E6"/>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BF78E6"/>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BF78E6"/>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BF78E6"/>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BF78E6"/>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78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78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78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F78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78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78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78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78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78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78E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F7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8E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F7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8E6"/>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BF78E6"/>
    <w:rPr>
      <w:i/>
      <w:iCs/>
      <w:color w:val="404040" w:themeColor="text1" w:themeTint="BF"/>
    </w:rPr>
  </w:style>
  <w:style w:type="paragraph" w:styleId="a9">
    <w:name w:val="List Paragraph"/>
    <w:basedOn w:val="a"/>
    <w:uiPriority w:val="34"/>
    <w:qFormat/>
    <w:rsid w:val="00BF78E6"/>
    <w:pPr>
      <w:ind w:left="720"/>
      <w:contextualSpacing/>
      <w:jc w:val="left"/>
    </w:pPr>
    <w:rPr>
      <w:szCs w:val="24"/>
      <w14:ligatures w14:val="standardContextual"/>
    </w:rPr>
  </w:style>
  <w:style w:type="character" w:styleId="21">
    <w:name w:val="Intense Emphasis"/>
    <w:basedOn w:val="a0"/>
    <w:uiPriority w:val="21"/>
    <w:qFormat/>
    <w:rsid w:val="00BF78E6"/>
    <w:rPr>
      <w:i/>
      <w:iCs/>
      <w:color w:val="2F5496" w:themeColor="accent1" w:themeShade="BF"/>
    </w:rPr>
  </w:style>
  <w:style w:type="paragraph" w:styleId="22">
    <w:name w:val="Intense Quote"/>
    <w:basedOn w:val="a"/>
    <w:next w:val="a"/>
    <w:link w:val="23"/>
    <w:uiPriority w:val="30"/>
    <w:qFormat/>
    <w:rsid w:val="00BF7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BF78E6"/>
    <w:rPr>
      <w:i/>
      <w:iCs/>
      <w:color w:val="2F5496" w:themeColor="accent1" w:themeShade="BF"/>
    </w:rPr>
  </w:style>
  <w:style w:type="character" w:styleId="24">
    <w:name w:val="Intense Reference"/>
    <w:basedOn w:val="a0"/>
    <w:uiPriority w:val="32"/>
    <w:qFormat/>
    <w:rsid w:val="00BF78E6"/>
    <w:rPr>
      <w:b/>
      <w:bCs/>
      <w:smallCaps/>
      <w:color w:val="2F5496" w:themeColor="accent1" w:themeShade="BF"/>
      <w:spacing w:val="5"/>
    </w:rPr>
  </w:style>
  <w:style w:type="table" w:styleId="aa">
    <w:name w:val="Table Grid"/>
    <w:basedOn w:val="a1"/>
    <w:uiPriority w:val="39"/>
    <w:rsid w:val="00BF78E6"/>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7249C"/>
    <w:pPr>
      <w:tabs>
        <w:tab w:val="center" w:pos="4252"/>
        <w:tab w:val="right" w:pos="8504"/>
      </w:tabs>
      <w:snapToGrid w:val="0"/>
    </w:pPr>
  </w:style>
  <w:style w:type="character" w:customStyle="1" w:styleId="ac">
    <w:name w:val="ヘッダー (文字)"/>
    <w:basedOn w:val="a0"/>
    <w:link w:val="ab"/>
    <w:uiPriority w:val="99"/>
    <w:rsid w:val="00E7249C"/>
    <w:rPr>
      <w:szCs w:val="22"/>
      <w14:ligatures w14:val="none"/>
    </w:rPr>
  </w:style>
  <w:style w:type="paragraph" w:styleId="ad">
    <w:name w:val="footer"/>
    <w:basedOn w:val="a"/>
    <w:link w:val="ae"/>
    <w:uiPriority w:val="99"/>
    <w:unhideWhenUsed/>
    <w:rsid w:val="00E7249C"/>
    <w:pPr>
      <w:tabs>
        <w:tab w:val="center" w:pos="4252"/>
        <w:tab w:val="right" w:pos="8504"/>
      </w:tabs>
      <w:snapToGrid w:val="0"/>
    </w:pPr>
  </w:style>
  <w:style w:type="character" w:customStyle="1" w:styleId="ae">
    <w:name w:val="フッター (文字)"/>
    <w:basedOn w:val="a0"/>
    <w:link w:val="ad"/>
    <w:uiPriority w:val="99"/>
    <w:rsid w:val="00E7249C"/>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つつじが崎学園</dc:creator>
  <cp:keywords/>
  <dc:description/>
  <cp:lastModifiedBy>つつじが崎学園</cp:lastModifiedBy>
  <cp:revision>2</cp:revision>
  <dcterms:created xsi:type="dcterms:W3CDTF">2025-06-16T01:10:00Z</dcterms:created>
  <dcterms:modified xsi:type="dcterms:W3CDTF">2025-07-09T02:59:00Z</dcterms:modified>
</cp:coreProperties>
</file>